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2D" w:rsidRPr="00614AEA" w:rsidRDefault="00614AEA" w:rsidP="00614AEA">
      <w:pPr>
        <w:spacing w:after="0" w:line="240" w:lineRule="auto"/>
        <w:jc w:val="right"/>
        <w:rPr>
          <w:rFonts w:ascii="Times New Roman" w:eastAsia="Times New Roman" w:hAnsi="Times New Roman" w:cs="Times New Roman"/>
          <w:b/>
          <w:sz w:val="24"/>
          <w:szCs w:val="24"/>
          <w:lang w:eastAsia="ru-RU"/>
        </w:rPr>
      </w:pPr>
      <w:r w:rsidRPr="00614AEA">
        <w:rPr>
          <w:rFonts w:ascii="Times New Roman" w:eastAsia="Times New Roman" w:hAnsi="Times New Roman" w:cs="Times New Roman"/>
          <w:b/>
          <w:sz w:val="24"/>
          <w:szCs w:val="24"/>
          <w:lang w:eastAsia="ru-RU"/>
        </w:rPr>
        <w:t>Мартынова Кристина Михайловна</w:t>
      </w:r>
    </w:p>
    <w:p w:rsidR="00614AEA" w:rsidRPr="00614AEA" w:rsidRDefault="00614AEA" w:rsidP="00614AEA">
      <w:pPr>
        <w:spacing w:line="240" w:lineRule="auto"/>
        <w:ind w:firstLine="709"/>
        <w:jc w:val="center"/>
        <w:rPr>
          <w:rFonts w:ascii="Times New Roman" w:hAnsi="Times New Roman" w:cs="Times New Roman"/>
          <w:b/>
          <w:bCs/>
          <w:sz w:val="24"/>
          <w:szCs w:val="24"/>
        </w:rPr>
      </w:pPr>
      <w:r w:rsidRPr="00614AEA">
        <w:rPr>
          <w:rFonts w:ascii="Times New Roman" w:hAnsi="Times New Roman" w:cs="Times New Roman"/>
          <w:b/>
          <w:bCs/>
          <w:sz w:val="24"/>
          <w:szCs w:val="24"/>
        </w:rPr>
        <w:t xml:space="preserve">Учет типа темперамента </w:t>
      </w:r>
      <w:r w:rsidRPr="00614AEA">
        <w:rPr>
          <w:rFonts w:ascii="Times New Roman" w:hAnsi="Times New Roman" w:cs="Times New Roman"/>
          <w:b/>
          <w:sz w:val="24"/>
          <w:szCs w:val="24"/>
        </w:rPr>
        <w:t xml:space="preserve">обучающихся 12-13 лет </w:t>
      </w:r>
      <w:r w:rsidRPr="00614AEA">
        <w:rPr>
          <w:rFonts w:ascii="Times New Roman" w:hAnsi="Times New Roman" w:cs="Times New Roman"/>
          <w:sz w:val="24"/>
          <w:szCs w:val="24"/>
        </w:rPr>
        <w:t xml:space="preserve"> </w:t>
      </w:r>
      <w:r w:rsidRPr="00614AEA">
        <w:rPr>
          <w:rFonts w:ascii="Times New Roman" w:hAnsi="Times New Roman" w:cs="Times New Roman"/>
          <w:b/>
          <w:bCs/>
          <w:sz w:val="24"/>
          <w:szCs w:val="24"/>
        </w:rPr>
        <w:t>в процессе учебной деятельности</w:t>
      </w:r>
    </w:p>
    <w:p w:rsidR="00614AEA" w:rsidRPr="00614AEA" w:rsidRDefault="00614AEA" w:rsidP="00614AEA">
      <w:pPr>
        <w:spacing w:after="0" w:line="240" w:lineRule="auto"/>
        <w:ind w:firstLine="709"/>
        <w:jc w:val="both"/>
        <w:rPr>
          <w:rFonts w:ascii="Times New Roman" w:hAnsi="Times New Roman" w:cs="Times New Roman"/>
          <w:sz w:val="24"/>
          <w:szCs w:val="24"/>
        </w:rPr>
      </w:pPr>
      <w:r w:rsidRPr="00614AEA">
        <w:rPr>
          <w:rFonts w:ascii="Times New Roman" w:hAnsi="Times New Roman" w:cs="Times New Roman"/>
          <w:sz w:val="24"/>
          <w:szCs w:val="24"/>
        </w:rPr>
        <w:t xml:space="preserve">Темперамент ребенка - один из важнейших ориентиров в осуществлении индивидуального подхода в его образовании. Проблема индивидуального подхода рассматривалась в отечественной науке такими авторами как </w:t>
      </w:r>
      <w:r w:rsidRPr="00614AEA">
        <w:rPr>
          <w:rFonts w:ascii="Times New Roman" w:hAnsi="Times New Roman" w:cs="Times New Roman"/>
          <w:color w:val="000000"/>
          <w:sz w:val="24"/>
          <w:szCs w:val="24"/>
          <w:shd w:val="clear" w:color="auto" w:fill="FFFFFF"/>
        </w:rPr>
        <w:t>А.В.Запорожец, А.А.Люблинская, Д.Б.Эльконин,</w:t>
      </w:r>
      <w:r w:rsidRPr="00614AEA">
        <w:rPr>
          <w:rFonts w:ascii="Times New Roman" w:hAnsi="Times New Roman" w:cs="Times New Roman"/>
          <w:b/>
          <w:bCs/>
          <w:color w:val="FF0000"/>
          <w:sz w:val="24"/>
          <w:szCs w:val="24"/>
        </w:rPr>
        <w:t xml:space="preserve"> </w:t>
      </w:r>
      <w:r w:rsidRPr="00614AEA">
        <w:rPr>
          <w:rFonts w:ascii="Times New Roman" w:hAnsi="Times New Roman" w:cs="Times New Roman"/>
          <w:sz w:val="24"/>
          <w:szCs w:val="24"/>
        </w:rPr>
        <w:t>И.С.Якиманская и другие. В настоящее время актуальность таких исследований особенно велика, так как согласно требованиям Федерального государственного образовательного стандарта основного общего образования, учителю необходимо вести учет индивидуальных возрастных, психологических и физиологических особенностей обучающихся.</w:t>
      </w:r>
    </w:p>
    <w:p w:rsidR="00614AEA" w:rsidRPr="00614AEA" w:rsidRDefault="00614AEA" w:rsidP="00614AEA">
      <w:pPr>
        <w:spacing w:after="0" w:line="240" w:lineRule="auto"/>
        <w:ind w:right="-1" w:firstLine="708"/>
        <w:jc w:val="both"/>
        <w:rPr>
          <w:rFonts w:ascii="Times New Roman" w:hAnsi="Times New Roman" w:cs="Times New Roman"/>
          <w:sz w:val="24"/>
          <w:szCs w:val="24"/>
        </w:rPr>
      </w:pPr>
      <w:r w:rsidRPr="00614AEA">
        <w:rPr>
          <w:rFonts w:ascii="Times New Roman" w:hAnsi="Times New Roman" w:cs="Times New Roman"/>
          <w:sz w:val="24"/>
          <w:szCs w:val="24"/>
        </w:rPr>
        <w:t xml:space="preserve">Если учитель проводит урок с учетом типа темперамента учащихся, стимулирует самих школьников к работе по самовоспитанию, повышается успешность обучения детей, расширяются возможности их личностного роста. Из вышеизложенного возникает </w:t>
      </w:r>
      <w:r w:rsidRPr="00614AEA">
        <w:rPr>
          <w:rFonts w:ascii="Times New Roman" w:hAnsi="Times New Roman" w:cs="Times New Roman"/>
          <w:b/>
          <w:bCs/>
          <w:sz w:val="24"/>
          <w:szCs w:val="24"/>
        </w:rPr>
        <w:t>проблема</w:t>
      </w:r>
      <w:r w:rsidRPr="00614AEA">
        <w:rPr>
          <w:rFonts w:ascii="Times New Roman" w:hAnsi="Times New Roman" w:cs="Times New Roman"/>
          <w:sz w:val="24"/>
          <w:szCs w:val="24"/>
        </w:rPr>
        <w:t>: как учитывать тип темперамента школьников в процессе учебной деятельности?</w:t>
      </w:r>
      <w:r w:rsidRPr="00614AEA">
        <w:rPr>
          <w:rFonts w:ascii="Times New Roman" w:hAnsi="Times New Roman" w:cs="Times New Roman"/>
          <w:b/>
          <w:bCs/>
          <w:sz w:val="24"/>
          <w:szCs w:val="24"/>
        </w:rPr>
        <w:t xml:space="preserve"> </w:t>
      </w:r>
      <w:r w:rsidRPr="00614AEA">
        <w:rPr>
          <w:rFonts w:ascii="Times New Roman" w:hAnsi="Times New Roman" w:cs="Times New Roman"/>
          <w:b/>
          <w:bCs/>
          <w:sz w:val="24"/>
          <w:szCs w:val="24"/>
        </w:rPr>
        <w:tab/>
      </w:r>
      <w:r w:rsidRPr="00614AEA">
        <w:rPr>
          <w:rFonts w:ascii="Times New Roman" w:hAnsi="Times New Roman" w:cs="Times New Roman"/>
          <w:b/>
          <w:bCs/>
          <w:sz w:val="24"/>
          <w:szCs w:val="24"/>
        </w:rPr>
        <w:tab/>
      </w:r>
      <w:r w:rsidRPr="00614AEA">
        <w:rPr>
          <w:rFonts w:ascii="Times New Roman" w:hAnsi="Times New Roman" w:cs="Times New Roman"/>
          <w:b/>
          <w:bCs/>
          <w:sz w:val="24"/>
          <w:szCs w:val="24"/>
        </w:rPr>
        <w:tab/>
      </w:r>
      <w:r w:rsidRPr="00614AEA">
        <w:rPr>
          <w:rFonts w:ascii="Times New Roman" w:hAnsi="Times New Roman" w:cs="Times New Roman"/>
          <w:b/>
          <w:bCs/>
          <w:sz w:val="24"/>
          <w:szCs w:val="24"/>
        </w:rPr>
        <w:tab/>
      </w:r>
      <w:r w:rsidRPr="00614AEA">
        <w:rPr>
          <w:rFonts w:ascii="Times New Roman" w:hAnsi="Times New Roman" w:cs="Times New Roman"/>
          <w:b/>
          <w:bCs/>
          <w:sz w:val="24"/>
          <w:szCs w:val="24"/>
        </w:rPr>
        <w:tab/>
      </w:r>
      <w:r w:rsidRPr="00614AEA">
        <w:rPr>
          <w:rFonts w:ascii="Times New Roman" w:hAnsi="Times New Roman" w:cs="Times New Roman"/>
          <w:b/>
          <w:bCs/>
          <w:sz w:val="24"/>
          <w:szCs w:val="24"/>
        </w:rPr>
        <w:tab/>
      </w:r>
      <w:r w:rsidRPr="00614AEA">
        <w:rPr>
          <w:rFonts w:ascii="Times New Roman" w:hAnsi="Times New Roman" w:cs="Times New Roman"/>
          <w:b/>
          <w:bCs/>
          <w:sz w:val="24"/>
          <w:szCs w:val="24"/>
        </w:rPr>
        <w:tab/>
      </w:r>
      <w:r w:rsidRPr="00614AEA">
        <w:rPr>
          <w:rFonts w:ascii="Times New Roman" w:hAnsi="Times New Roman" w:cs="Times New Roman"/>
          <w:b/>
          <w:bCs/>
          <w:sz w:val="24"/>
          <w:szCs w:val="24"/>
        </w:rPr>
        <w:tab/>
        <w:t>Объект</w:t>
      </w:r>
      <w:r w:rsidRPr="00614AEA">
        <w:rPr>
          <w:rFonts w:ascii="Times New Roman" w:hAnsi="Times New Roman" w:cs="Times New Roman"/>
          <w:sz w:val="24"/>
          <w:szCs w:val="24"/>
        </w:rPr>
        <w:t xml:space="preserve"> исследования: проявление темперамента у школьников подросткового возраста.</w:t>
      </w:r>
    </w:p>
    <w:p w:rsidR="00614AEA" w:rsidRPr="00614AEA" w:rsidRDefault="00614AEA" w:rsidP="00614AEA">
      <w:pPr>
        <w:spacing w:after="0" w:line="240" w:lineRule="auto"/>
        <w:ind w:right="-1" w:firstLine="708"/>
        <w:jc w:val="both"/>
        <w:rPr>
          <w:rFonts w:ascii="Times New Roman" w:hAnsi="Times New Roman" w:cs="Times New Roman"/>
          <w:sz w:val="24"/>
          <w:szCs w:val="24"/>
        </w:rPr>
      </w:pPr>
      <w:r w:rsidRPr="00614AEA">
        <w:rPr>
          <w:rFonts w:ascii="Times New Roman" w:hAnsi="Times New Roman" w:cs="Times New Roman"/>
          <w:b/>
          <w:bCs/>
          <w:sz w:val="24"/>
          <w:szCs w:val="24"/>
        </w:rPr>
        <w:t>Предмет</w:t>
      </w:r>
      <w:r w:rsidRPr="00614AEA">
        <w:rPr>
          <w:rFonts w:ascii="Times New Roman" w:hAnsi="Times New Roman" w:cs="Times New Roman"/>
          <w:sz w:val="24"/>
          <w:szCs w:val="24"/>
        </w:rPr>
        <w:t xml:space="preserve"> исследования: учет типа темперамента школьников подросткового возраста в процессе учебной деятельности  посредством педагогических приемов.</w:t>
      </w:r>
    </w:p>
    <w:p w:rsidR="00614AEA" w:rsidRPr="00614AEA" w:rsidRDefault="00614AEA" w:rsidP="00614AEA">
      <w:pPr>
        <w:spacing w:after="0" w:line="240" w:lineRule="auto"/>
        <w:ind w:right="-1" w:firstLine="708"/>
        <w:jc w:val="both"/>
        <w:rPr>
          <w:rFonts w:ascii="Times New Roman" w:hAnsi="Times New Roman" w:cs="Times New Roman"/>
          <w:sz w:val="24"/>
          <w:szCs w:val="24"/>
        </w:rPr>
      </w:pPr>
      <w:r w:rsidRPr="00614AEA">
        <w:rPr>
          <w:rFonts w:ascii="Times New Roman" w:hAnsi="Times New Roman" w:cs="Times New Roman"/>
          <w:b/>
          <w:bCs/>
          <w:sz w:val="24"/>
          <w:szCs w:val="24"/>
        </w:rPr>
        <w:t>Цель</w:t>
      </w:r>
      <w:r w:rsidRPr="00614AEA">
        <w:rPr>
          <w:rFonts w:ascii="Times New Roman" w:hAnsi="Times New Roman" w:cs="Times New Roman"/>
          <w:sz w:val="24"/>
          <w:szCs w:val="24"/>
        </w:rPr>
        <w:t xml:space="preserve"> исследования: вывить способы, обеспечивающие учет типа темперамента обучающихся 6 класса в процессе учебной деятельности.</w:t>
      </w:r>
    </w:p>
    <w:p w:rsidR="00317A59" w:rsidRPr="008A243E" w:rsidRDefault="00614AEA" w:rsidP="008A243E">
      <w:pPr>
        <w:spacing w:line="240" w:lineRule="auto"/>
        <w:ind w:firstLine="567"/>
        <w:jc w:val="both"/>
        <w:rPr>
          <w:rFonts w:ascii="Times New Roman" w:hAnsi="Times New Roman" w:cs="Times New Roman"/>
          <w:i/>
          <w:iCs/>
          <w:sz w:val="24"/>
          <w:szCs w:val="24"/>
        </w:rPr>
      </w:pPr>
      <w:r w:rsidRPr="00614AEA">
        <w:rPr>
          <w:rFonts w:ascii="Times New Roman" w:hAnsi="Times New Roman" w:cs="Times New Roman"/>
          <w:sz w:val="24"/>
          <w:szCs w:val="24"/>
        </w:rPr>
        <w:t>Практическая работа</w:t>
      </w:r>
      <w:r w:rsidRPr="00614AEA">
        <w:rPr>
          <w:rFonts w:ascii="Times New Roman" w:hAnsi="Times New Roman" w:cs="Times New Roman"/>
          <w:b/>
          <w:bCs/>
          <w:sz w:val="24"/>
          <w:szCs w:val="24"/>
        </w:rPr>
        <w:t xml:space="preserve"> </w:t>
      </w:r>
      <w:r w:rsidRPr="00614AEA">
        <w:rPr>
          <w:rFonts w:ascii="Times New Roman" w:hAnsi="Times New Roman" w:cs="Times New Roman"/>
          <w:sz w:val="24"/>
          <w:szCs w:val="24"/>
        </w:rPr>
        <w:t xml:space="preserve">проходила на базе МОУ Арефинской СОШ Рыбинского МР Ярославской области в период с мая по декабрь 2019 года. В исследовании принимали обучающиеся 6 класса. </w:t>
      </w:r>
      <w:r w:rsidRPr="00614AEA">
        <w:rPr>
          <w:rFonts w:ascii="Times New Roman" w:hAnsi="Times New Roman" w:cs="Times New Roman"/>
          <w:color w:val="000000"/>
          <w:sz w:val="24"/>
          <w:szCs w:val="24"/>
        </w:rPr>
        <w:t xml:space="preserve">В классе 10 обучающихся, из которых 6 девочек и 4  мальчика. Возраст детей 12-13 лет. </w:t>
      </w:r>
      <w:r w:rsidRPr="00614AEA">
        <w:rPr>
          <w:rFonts w:ascii="Times New Roman" w:hAnsi="Times New Roman" w:cs="Times New Roman"/>
          <w:sz w:val="24"/>
          <w:szCs w:val="24"/>
        </w:rPr>
        <w:t xml:space="preserve">Для проведения практической работы мы выбрали следующие </w:t>
      </w:r>
      <w:r w:rsidRPr="00614AEA">
        <w:rPr>
          <w:rFonts w:ascii="Times New Roman" w:hAnsi="Times New Roman" w:cs="Times New Roman"/>
          <w:iCs/>
          <w:sz w:val="24"/>
          <w:szCs w:val="24"/>
        </w:rPr>
        <w:t>диагностические</w:t>
      </w:r>
      <w:r w:rsidRPr="00614AEA">
        <w:rPr>
          <w:rFonts w:ascii="Times New Roman" w:hAnsi="Times New Roman" w:cs="Times New Roman"/>
          <w:sz w:val="24"/>
          <w:szCs w:val="24"/>
        </w:rPr>
        <w:t xml:space="preserve"> методы: опросник Л.Н. Собчик</w:t>
      </w:r>
      <w:r w:rsidRPr="00614AEA">
        <w:rPr>
          <w:rFonts w:ascii="Times New Roman" w:hAnsi="Times New Roman" w:cs="Times New Roman"/>
          <w:i/>
          <w:iCs/>
          <w:sz w:val="24"/>
          <w:szCs w:val="24"/>
        </w:rPr>
        <w:t xml:space="preserve">, </w:t>
      </w:r>
      <w:r w:rsidRPr="00614AEA">
        <w:rPr>
          <w:rFonts w:ascii="Times New Roman" w:hAnsi="Times New Roman" w:cs="Times New Roman"/>
          <w:iCs/>
          <w:sz w:val="24"/>
          <w:szCs w:val="24"/>
        </w:rPr>
        <w:t>о</w:t>
      </w:r>
      <w:r w:rsidRPr="00614AEA">
        <w:rPr>
          <w:rFonts w:ascii="Times New Roman" w:hAnsi="Times New Roman" w:cs="Times New Roman"/>
          <w:sz w:val="24"/>
          <w:szCs w:val="24"/>
        </w:rPr>
        <w:t>просник Г. Айзенка.</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614AEA">
        <w:rPr>
          <w:rFonts w:ascii="Times New Roman" w:hAnsi="Times New Roman" w:cs="Times New Roman"/>
          <w:sz w:val="24"/>
          <w:szCs w:val="24"/>
        </w:rPr>
        <w:t>По результатам диагностики мы выяснили, что в 6  классе есть учащиеся всех 4 типов темперамента, преобладают такие типы темперамент, как холерик, меланхолик, флегматиков и сангвиников  меньше. Однако детей с «чистыми» типами не так много, о чем указывается в научной литературе.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4AEA">
        <w:rPr>
          <w:rFonts w:ascii="Times New Roman" w:hAnsi="Times New Roman" w:cs="Times New Roman"/>
          <w:sz w:val="24"/>
          <w:szCs w:val="24"/>
        </w:rPr>
        <w:t xml:space="preserve">На основании проведенной диагностики мы разработали рекомендации для учителя по организации работы на уроке с детьми с различными типами темперамента. Мы также составили рекомендации для учащихся 6 класса по самовоспитанию, с учетом их типа темперамента.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4AEA">
        <w:rPr>
          <w:rFonts w:ascii="Times New Roman" w:hAnsi="Times New Roman" w:cs="Times New Roman"/>
          <w:sz w:val="24"/>
          <w:szCs w:val="24"/>
        </w:rPr>
        <w:t>В декабре  2019 года мы проверили результативность проделанной работы, провели опрос учащихся и учителей Арефинской СОШ в форме беседы</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4AEA">
        <w:rPr>
          <w:rFonts w:ascii="Times New Roman" w:hAnsi="Times New Roman" w:cs="Times New Roman"/>
          <w:sz w:val="24"/>
          <w:szCs w:val="24"/>
        </w:rPr>
        <w:t xml:space="preserve">Мы получили следующие результаты. Олеся А., Яна У., Кристина К., Вика Т. (по их мнению) воспользовались к рекомендациям и повысили успеваемость по некоторым  предметам (математика, русский язык, английский язык), улучшилось взаимодействие и взаимоотношения с учителями. Оля Б., Саша К., Никита Ш. отмечают, что благодаря рекомендациям класс стал дружнее. Игнат Б., Ульяна М., Степан К. ответили, что не смогли воспользоваться рекомендациями, так как им было сложно. Мы планируем продолжать работу со всеми учениками класса.  </w:t>
      </w:r>
      <w:r>
        <w:rPr>
          <w:rFonts w:ascii="Times New Roman" w:hAnsi="Times New Roman" w:cs="Times New Roman"/>
          <w:sz w:val="24"/>
          <w:szCs w:val="24"/>
        </w:rPr>
        <w:tab/>
      </w:r>
      <w:r>
        <w:rPr>
          <w:rFonts w:ascii="Times New Roman" w:hAnsi="Times New Roman" w:cs="Times New Roman"/>
          <w:sz w:val="24"/>
          <w:szCs w:val="24"/>
        </w:rPr>
        <w:tab/>
      </w:r>
      <w:r w:rsidRPr="00614AEA">
        <w:rPr>
          <w:rFonts w:ascii="Times New Roman" w:hAnsi="Times New Roman" w:cs="Times New Roman"/>
          <w:sz w:val="24"/>
          <w:szCs w:val="24"/>
        </w:rPr>
        <w:t>Таким образом, большинство участников нашего исследования удовлетворены результатами нашей совместной работы и в дальнейшем мы планируем продолжить работу по учету типа темперамента в учебной деятельности.  Результаты нашего исследования могут быть использованы в практике работы учителя средней общеобразовательной школы.</w:t>
      </w:r>
    </w:p>
    <w:sectPr w:rsidR="00317A59" w:rsidRPr="008A243E" w:rsidSect="00AF4E64">
      <w:pgSz w:w="11906" w:h="16838"/>
      <w:pgMar w:top="136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27A" w:rsidRDefault="0066027A" w:rsidP="00E95E26">
      <w:pPr>
        <w:spacing w:after="0" w:line="240" w:lineRule="auto"/>
      </w:pPr>
      <w:r>
        <w:separator/>
      </w:r>
    </w:p>
  </w:endnote>
  <w:endnote w:type="continuationSeparator" w:id="1">
    <w:p w:rsidR="0066027A" w:rsidRDefault="0066027A" w:rsidP="00E95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27A" w:rsidRDefault="0066027A" w:rsidP="00E95E26">
      <w:pPr>
        <w:spacing w:after="0" w:line="240" w:lineRule="auto"/>
      </w:pPr>
      <w:r>
        <w:separator/>
      </w:r>
    </w:p>
  </w:footnote>
  <w:footnote w:type="continuationSeparator" w:id="1">
    <w:p w:rsidR="0066027A" w:rsidRDefault="0066027A" w:rsidP="00E95E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E2FC4"/>
    <w:multiLevelType w:val="hybridMultilevel"/>
    <w:tmpl w:val="AF7838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B727231"/>
    <w:multiLevelType w:val="hybridMultilevel"/>
    <w:tmpl w:val="961071AA"/>
    <w:lvl w:ilvl="0" w:tplc="2A86E2B4">
      <w:start w:val="1"/>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02A46D4"/>
    <w:multiLevelType w:val="hybridMultilevel"/>
    <w:tmpl w:val="001A28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3E727CB"/>
    <w:multiLevelType w:val="hybridMultilevel"/>
    <w:tmpl w:val="358EEBEC"/>
    <w:lvl w:ilvl="0" w:tplc="E91C8A18">
      <w:start w:val="1"/>
      <w:numFmt w:val="decimal"/>
      <w:lvlText w:val="%1."/>
      <w:lvlJc w:val="left"/>
      <w:pPr>
        <w:ind w:left="1069" w:hanging="360"/>
      </w:pPr>
      <w:rPr>
        <w:b w:val="0"/>
        <w:color w:val="FF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B769D2"/>
    <w:rsid w:val="0009625C"/>
    <w:rsid w:val="000B2E33"/>
    <w:rsid w:val="00137E51"/>
    <w:rsid w:val="002B636E"/>
    <w:rsid w:val="00306F83"/>
    <w:rsid w:val="00317A59"/>
    <w:rsid w:val="00341A22"/>
    <w:rsid w:val="003730C4"/>
    <w:rsid w:val="003B04FB"/>
    <w:rsid w:val="003B4933"/>
    <w:rsid w:val="00456ABF"/>
    <w:rsid w:val="004A47B5"/>
    <w:rsid w:val="004C70CF"/>
    <w:rsid w:val="004F736A"/>
    <w:rsid w:val="00511EBC"/>
    <w:rsid w:val="00574C63"/>
    <w:rsid w:val="0058432D"/>
    <w:rsid w:val="00614AEA"/>
    <w:rsid w:val="0066027A"/>
    <w:rsid w:val="0068623B"/>
    <w:rsid w:val="006929C4"/>
    <w:rsid w:val="006C4D3C"/>
    <w:rsid w:val="0070389F"/>
    <w:rsid w:val="007114CA"/>
    <w:rsid w:val="00712413"/>
    <w:rsid w:val="0073552D"/>
    <w:rsid w:val="00765A48"/>
    <w:rsid w:val="007706EA"/>
    <w:rsid w:val="007E0B8D"/>
    <w:rsid w:val="008A243E"/>
    <w:rsid w:val="00994255"/>
    <w:rsid w:val="009B687A"/>
    <w:rsid w:val="009D137D"/>
    <w:rsid w:val="00A515F8"/>
    <w:rsid w:val="00AF4E64"/>
    <w:rsid w:val="00B769D2"/>
    <w:rsid w:val="00BF195B"/>
    <w:rsid w:val="00C03D43"/>
    <w:rsid w:val="00C0452C"/>
    <w:rsid w:val="00C05394"/>
    <w:rsid w:val="00C30390"/>
    <w:rsid w:val="00C7563A"/>
    <w:rsid w:val="00C9617E"/>
    <w:rsid w:val="00DC19E6"/>
    <w:rsid w:val="00DF6C4C"/>
    <w:rsid w:val="00E35055"/>
    <w:rsid w:val="00E95E26"/>
    <w:rsid w:val="00ED6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563A"/>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C7563A"/>
    <w:rPr>
      <w:rFonts w:ascii="Times New Roman" w:eastAsia="Times New Roman" w:hAnsi="Times New Roman" w:cs="Times New Roman"/>
      <w:sz w:val="28"/>
      <w:szCs w:val="24"/>
      <w:lang w:eastAsia="ru-RU"/>
    </w:rPr>
  </w:style>
  <w:style w:type="paragraph" w:styleId="a5">
    <w:name w:val="List Paragraph"/>
    <w:basedOn w:val="a"/>
    <w:uiPriority w:val="99"/>
    <w:qFormat/>
    <w:rsid w:val="00C7563A"/>
    <w:pPr>
      <w:ind w:left="720"/>
    </w:pPr>
    <w:rPr>
      <w:rFonts w:ascii="Calibri" w:eastAsia="Calibri" w:hAnsi="Calibri" w:cs="Calibri"/>
    </w:rPr>
  </w:style>
  <w:style w:type="character" w:customStyle="1" w:styleId="extended-textshort">
    <w:name w:val="extended-text__short"/>
    <w:basedOn w:val="a0"/>
    <w:rsid w:val="002B636E"/>
  </w:style>
  <w:style w:type="character" w:styleId="a6">
    <w:name w:val="Hyperlink"/>
    <w:uiPriority w:val="99"/>
    <w:rsid w:val="00317A59"/>
    <w:rPr>
      <w:color w:val="0000FF"/>
      <w:u w:val="single"/>
    </w:rPr>
  </w:style>
  <w:style w:type="paragraph" w:styleId="a7">
    <w:name w:val="header"/>
    <w:basedOn w:val="a"/>
    <w:link w:val="a8"/>
    <w:uiPriority w:val="99"/>
    <w:unhideWhenUsed/>
    <w:rsid w:val="00E95E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5E26"/>
  </w:style>
  <w:style w:type="paragraph" w:styleId="a9">
    <w:name w:val="footer"/>
    <w:basedOn w:val="a"/>
    <w:link w:val="aa"/>
    <w:uiPriority w:val="99"/>
    <w:unhideWhenUsed/>
    <w:rsid w:val="00E95E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5E26"/>
  </w:style>
  <w:style w:type="paragraph" w:styleId="ab">
    <w:name w:val="Balloon Text"/>
    <w:basedOn w:val="a"/>
    <w:link w:val="ac"/>
    <w:uiPriority w:val="99"/>
    <w:semiHidden/>
    <w:unhideWhenUsed/>
    <w:rsid w:val="009D137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137D"/>
    <w:rPr>
      <w:rFonts w:ascii="Tahoma" w:hAnsi="Tahoma" w:cs="Tahoma"/>
      <w:sz w:val="16"/>
      <w:szCs w:val="16"/>
    </w:rPr>
  </w:style>
  <w:style w:type="paragraph" w:customStyle="1" w:styleId="1">
    <w:name w:val="Реферат_1"/>
    <w:basedOn w:val="a"/>
    <w:rsid w:val="00614AEA"/>
    <w:pPr>
      <w:tabs>
        <w:tab w:val="left" w:pos="288"/>
        <w:tab w:val="decimal" w:pos="3168"/>
        <w:tab w:val="left" w:pos="4176"/>
      </w:tabs>
      <w:spacing w:after="0" w:line="480" w:lineRule="auto"/>
      <w:ind w:firstLine="397"/>
      <w:jc w:val="both"/>
    </w:pPr>
    <w:rPr>
      <w:rFonts w:ascii="Times New Roman" w:eastAsia="Times New Roman" w:hAnsi="Times New Roman" w:cs="Times New Roman"/>
      <w:sz w:val="24"/>
      <w:szCs w:val="20"/>
      <w:lang w:eastAsia="ru-RU"/>
    </w:rPr>
  </w:style>
  <w:style w:type="paragraph" w:customStyle="1" w:styleId="rvps3">
    <w:name w:val="rvps3"/>
    <w:basedOn w:val="a"/>
    <w:uiPriority w:val="99"/>
    <w:rsid w:val="00614AEA"/>
    <w:pPr>
      <w:spacing w:before="100" w:beforeAutospacing="1" w:after="100" w:afterAutospacing="1" w:line="240" w:lineRule="auto"/>
    </w:pPr>
    <w:rPr>
      <w:rFonts w:ascii="Calibri" w:eastAsia="Times New Roman" w:hAnsi="Calibri" w:cs="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563A"/>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C7563A"/>
    <w:rPr>
      <w:rFonts w:ascii="Times New Roman" w:eastAsia="Times New Roman" w:hAnsi="Times New Roman" w:cs="Times New Roman"/>
      <w:sz w:val="28"/>
      <w:szCs w:val="24"/>
      <w:lang w:eastAsia="ru-RU"/>
    </w:rPr>
  </w:style>
  <w:style w:type="paragraph" w:styleId="a5">
    <w:name w:val="List Paragraph"/>
    <w:basedOn w:val="a"/>
    <w:uiPriority w:val="99"/>
    <w:qFormat/>
    <w:rsid w:val="00C7563A"/>
    <w:pPr>
      <w:ind w:left="720"/>
    </w:pPr>
    <w:rPr>
      <w:rFonts w:ascii="Calibri" w:eastAsia="Calibri" w:hAnsi="Calibri" w:cs="Calibri"/>
    </w:rPr>
  </w:style>
  <w:style w:type="character" w:customStyle="1" w:styleId="extended-textshort">
    <w:name w:val="extended-text__short"/>
    <w:basedOn w:val="a0"/>
    <w:rsid w:val="002B636E"/>
  </w:style>
  <w:style w:type="character" w:styleId="a6">
    <w:name w:val="Hyperlink"/>
    <w:uiPriority w:val="99"/>
    <w:rsid w:val="00317A59"/>
    <w:rPr>
      <w:color w:val="0000FF"/>
      <w:u w:val="single"/>
    </w:rPr>
  </w:style>
  <w:style w:type="paragraph" w:styleId="a7">
    <w:name w:val="header"/>
    <w:basedOn w:val="a"/>
    <w:link w:val="a8"/>
    <w:uiPriority w:val="99"/>
    <w:unhideWhenUsed/>
    <w:rsid w:val="00E95E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5E26"/>
  </w:style>
  <w:style w:type="paragraph" w:styleId="a9">
    <w:name w:val="footer"/>
    <w:basedOn w:val="a"/>
    <w:link w:val="aa"/>
    <w:uiPriority w:val="99"/>
    <w:unhideWhenUsed/>
    <w:rsid w:val="00E95E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5E26"/>
  </w:style>
  <w:style w:type="paragraph" w:styleId="ab">
    <w:name w:val="Balloon Text"/>
    <w:basedOn w:val="a"/>
    <w:link w:val="ac"/>
    <w:uiPriority w:val="99"/>
    <w:semiHidden/>
    <w:unhideWhenUsed/>
    <w:rsid w:val="009D137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13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Anna</cp:lastModifiedBy>
  <cp:revision>3</cp:revision>
  <dcterms:created xsi:type="dcterms:W3CDTF">2020-01-24T04:26:00Z</dcterms:created>
  <dcterms:modified xsi:type="dcterms:W3CDTF">2020-01-27T06:06:00Z</dcterms:modified>
</cp:coreProperties>
</file>