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1E" w:rsidRPr="007A1E1E" w:rsidRDefault="007A1E1E" w:rsidP="004254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7A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Летом 2007 года наша семья купила дом в деревне </w:t>
      </w:r>
      <w:proofErr w:type="spellStart"/>
      <w:r w:rsidRPr="007A1E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Фоминское</w:t>
      </w:r>
      <w:proofErr w:type="spellEnd"/>
      <w:r w:rsidRPr="007A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Пошехонского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A1E1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мебели мы нашли старый кухонный дубовый шкаф. Он не был пригоден для использования, и его решили выбросить, предварительно разобрав. Внутри шкаф был оклеен старыми обоями. Когда мы их сняли, то очень удивились: задняя стенка шкафа сверху донизу сплошь была покрыта старыми чайными этикетками и рекламной афишей чая фирмы «Караван»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1E1E" w:rsidRPr="007A1E1E" w:rsidRDefault="007A1E1E" w:rsidP="004254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и подтолкнуло меня к выбору темы исследования.</w:t>
      </w:r>
    </w:p>
    <w:p w:rsidR="004254E7" w:rsidRDefault="004254E7" w:rsidP="004254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 исследования:</w:t>
      </w:r>
      <w:r>
        <w:rPr>
          <w:rFonts w:ascii="Times New Roman" w:hAnsi="Times New Roman" w:cs="Times New Roman"/>
          <w:sz w:val="24"/>
          <w:szCs w:val="24"/>
        </w:rPr>
        <w:t xml:space="preserve"> чайная этикетка и рекламная афиша фирмы «Караван».</w:t>
      </w:r>
    </w:p>
    <w:p w:rsidR="004254E7" w:rsidRDefault="004254E7" w:rsidP="004254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  <w:r>
        <w:rPr>
          <w:rFonts w:ascii="Times New Roman" w:hAnsi="Times New Roman" w:cs="Times New Roman"/>
          <w:sz w:val="24"/>
          <w:szCs w:val="24"/>
        </w:rPr>
        <w:t>: свойства и назначение этикетки и афиши.</w:t>
      </w:r>
    </w:p>
    <w:p w:rsidR="007A1E1E" w:rsidRPr="007A1E1E" w:rsidRDefault="007A1E1E" w:rsidP="004254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</w:t>
      </w:r>
      <w:r w:rsidRPr="007A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моей работы стало: установить, художественную и историческую ценность данной находки. </w:t>
      </w:r>
    </w:p>
    <w:p w:rsidR="007A1E1E" w:rsidRPr="007A1E1E" w:rsidRDefault="007A1E1E" w:rsidP="004254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7A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её осуществления мне необходимо было решить следующие </w:t>
      </w:r>
      <w:r w:rsidRPr="007A1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7A1E1E" w:rsidRPr="007A1E1E" w:rsidRDefault="007A1E1E" w:rsidP="004254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проанализировать данные с чайной этикетки и афиши;</w:t>
      </w:r>
    </w:p>
    <w:p w:rsidR="007A1E1E" w:rsidRPr="007A1E1E" w:rsidRDefault="007A1E1E" w:rsidP="004254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1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найти материал о предполагаемом хозяине чайного магазина;</w:t>
      </w:r>
    </w:p>
    <w:p w:rsidR="007A1E1E" w:rsidRPr="007A1E1E" w:rsidRDefault="007A1E1E" w:rsidP="004254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коллекционеров узнать ценность нашей находки. </w:t>
      </w:r>
    </w:p>
    <w:p w:rsidR="007A1E1E" w:rsidRPr="007A1E1E" w:rsidRDefault="007A1E1E" w:rsidP="004254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задач я использовала </w:t>
      </w:r>
      <w:r w:rsidRPr="007A1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методы: </w:t>
      </w:r>
    </w:p>
    <w:p w:rsidR="007A1E1E" w:rsidRPr="007A1E1E" w:rsidRDefault="007A1E1E" w:rsidP="004254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1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литературы по теме исследования;</w:t>
      </w:r>
    </w:p>
    <w:p w:rsidR="007A1E1E" w:rsidRPr="007A1E1E" w:rsidRDefault="007A1E1E" w:rsidP="004254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источников сети Интернет;</w:t>
      </w:r>
    </w:p>
    <w:p w:rsidR="007A1E1E" w:rsidRPr="007A1E1E" w:rsidRDefault="007A1E1E" w:rsidP="004254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1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наблюдение;</w:t>
      </w:r>
    </w:p>
    <w:p w:rsidR="007A1E1E" w:rsidRPr="007A1E1E" w:rsidRDefault="007A1E1E" w:rsidP="004254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1E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беседа с сотрудником краеведческого отдела БИЦ «Радуга»;</w:t>
      </w:r>
    </w:p>
    <w:p w:rsidR="007A1E1E" w:rsidRPr="007A1E1E" w:rsidRDefault="007A1E1E" w:rsidP="004254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1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анкетирование одноклассников;</w:t>
      </w:r>
    </w:p>
    <w:p w:rsidR="007A1E1E" w:rsidRPr="007A1E1E" w:rsidRDefault="007A1E1E" w:rsidP="004254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1E">
        <w:rPr>
          <w:rFonts w:ascii="Times New Roman" w:eastAsia="Times New Roman" w:hAnsi="Times New Roman" w:cs="Times New Roman"/>
          <w:sz w:val="24"/>
          <w:szCs w:val="24"/>
          <w:lang w:eastAsia="ru-RU"/>
        </w:rPr>
        <w:t>- ассоциативный эксперимент;</w:t>
      </w:r>
    </w:p>
    <w:p w:rsidR="007A1E1E" w:rsidRPr="007A1E1E" w:rsidRDefault="007A1E1E" w:rsidP="004254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1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и систематизация собранного материала.</w:t>
      </w:r>
    </w:p>
    <w:p w:rsidR="007A1E1E" w:rsidRPr="007A1E1E" w:rsidRDefault="007A1E1E" w:rsidP="004254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Гипотеза:</w:t>
      </w:r>
      <w:r w:rsidRPr="007A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предположим, что чайные этикетки и рекламная афиша имели ко</w:t>
      </w:r>
      <w:r w:rsidR="004254E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A1E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мерческую функцию.</w:t>
      </w:r>
    </w:p>
    <w:p w:rsidR="007A1E1E" w:rsidRPr="007A1E1E" w:rsidRDefault="007A1E1E" w:rsidP="004254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 w:rsidRPr="007A1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заключается в том, чтобы лучше узнать историю родного края.</w:t>
      </w:r>
    </w:p>
    <w:p w:rsidR="007A1E1E" w:rsidRPr="007A1E1E" w:rsidRDefault="007A1E1E" w:rsidP="004254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Заинтересовавшись историей чайной этикетки, я</w:t>
      </w:r>
      <w:r w:rsidRPr="007A1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решила узнать, а как одноклассники относятся к этикеткам на </w:t>
      </w:r>
      <w:proofErr w:type="gramStart"/>
      <w:r w:rsidRPr="007A1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товарах</w:t>
      </w:r>
      <w:proofErr w:type="gramEnd"/>
      <w:r w:rsidRPr="007A1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 задала им три вопроса. Результаты занесла в таблицу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1E1E" w:rsidRPr="007A1E1E" w:rsidRDefault="007A1E1E" w:rsidP="004254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Вывод: </w:t>
      </w:r>
      <w:r w:rsidRPr="007A1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16 респондентов трое не знали значения слова «этикетка», 15 опрошенных решили, что она должна присутствовать в ассортименте товаров.</w:t>
      </w:r>
    </w:p>
    <w:p w:rsidR="007A1E1E" w:rsidRDefault="007A1E1E" w:rsidP="004254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1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из 16 </w:t>
      </w:r>
      <w:proofErr w:type="gramStart"/>
      <w:r w:rsidRPr="007A1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опрошенных</w:t>
      </w:r>
      <w:proofErr w:type="gramEnd"/>
      <w:r w:rsidRPr="007A1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интересуются страной происхождения товара.</w:t>
      </w:r>
    </w:p>
    <w:p w:rsidR="007A1E1E" w:rsidRDefault="007A1E1E" w:rsidP="004254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внимательно рассмотрела афишу и этикетку.</w:t>
      </w:r>
      <w:r w:rsidRPr="005020E2">
        <w:rPr>
          <w:rFonts w:ascii="Times New Roman" w:hAnsi="Times New Roman" w:cs="Times New Roman"/>
          <w:sz w:val="24"/>
          <w:szCs w:val="24"/>
        </w:rPr>
        <w:t xml:space="preserve">Этикетка, как и рекламная афиша, относилась к чаю фирмы «Караван», а торговал им в Рыбинске </w:t>
      </w:r>
      <w:proofErr w:type="spellStart"/>
      <w:r w:rsidRPr="005020E2">
        <w:rPr>
          <w:rFonts w:ascii="Times New Roman" w:hAnsi="Times New Roman" w:cs="Times New Roman"/>
          <w:sz w:val="24"/>
          <w:szCs w:val="24"/>
        </w:rPr>
        <w:t>Козьма</w:t>
      </w:r>
      <w:proofErr w:type="spellEnd"/>
      <w:r w:rsidRPr="005020E2">
        <w:rPr>
          <w:rFonts w:ascii="Times New Roman" w:hAnsi="Times New Roman" w:cs="Times New Roman"/>
          <w:sz w:val="24"/>
          <w:szCs w:val="24"/>
        </w:rPr>
        <w:t xml:space="preserve"> Петрович </w:t>
      </w:r>
      <w:proofErr w:type="spellStart"/>
      <w:r w:rsidRPr="005020E2">
        <w:rPr>
          <w:rFonts w:ascii="Times New Roman" w:hAnsi="Times New Roman" w:cs="Times New Roman"/>
          <w:sz w:val="24"/>
          <w:szCs w:val="24"/>
        </w:rPr>
        <w:t>Эльтеков</w:t>
      </w:r>
      <w:proofErr w:type="spellEnd"/>
      <w:r w:rsidRPr="005020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1E1E" w:rsidRDefault="007A1E1E" w:rsidP="004254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краеведческом отделе БИЦ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узнала, ч</w:t>
      </w:r>
      <w:r w:rsidRPr="007A1E1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 это был за человек и чем занимался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1E1E" w:rsidRPr="007A1E1E" w:rsidRDefault="007A1E1E" w:rsidP="004254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A0D10"/>
          <w:spacing w:val="6"/>
          <w:sz w:val="24"/>
          <w:szCs w:val="24"/>
          <w:lang w:eastAsia="ru-RU"/>
        </w:rPr>
      </w:pPr>
      <w:r w:rsidRPr="007A1E1E">
        <w:rPr>
          <w:rFonts w:ascii="Times New Roman" w:eastAsia="Times New Roman" w:hAnsi="Times New Roman" w:cs="Times New Roman"/>
          <w:b/>
          <w:color w:val="0A0D10"/>
          <w:spacing w:val="6"/>
          <w:sz w:val="24"/>
          <w:szCs w:val="24"/>
          <w:lang w:eastAsia="ru-RU"/>
        </w:rPr>
        <w:lastRenderedPageBreak/>
        <w:t>Выводы:</w:t>
      </w:r>
    </w:p>
    <w:p w:rsidR="007A1E1E" w:rsidRPr="007A1E1E" w:rsidRDefault="007A1E1E" w:rsidP="004254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A0D10"/>
          <w:spacing w:val="6"/>
          <w:sz w:val="24"/>
          <w:szCs w:val="24"/>
          <w:lang w:eastAsia="ru-RU"/>
        </w:rPr>
      </w:pPr>
      <w:r w:rsidRPr="007A1E1E">
        <w:rPr>
          <w:rFonts w:ascii="Times New Roman" w:eastAsia="Times New Roman" w:hAnsi="Times New Roman" w:cs="Times New Roman"/>
          <w:color w:val="0A0D10"/>
          <w:spacing w:val="6"/>
          <w:sz w:val="24"/>
          <w:szCs w:val="24"/>
          <w:lang w:eastAsia="ru-RU"/>
        </w:rPr>
        <w:t>В результате проделанной работы я пришла к следующим выводам:</w:t>
      </w:r>
    </w:p>
    <w:p w:rsidR="007A1E1E" w:rsidRPr="007A1E1E" w:rsidRDefault="007A1E1E" w:rsidP="004254E7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A0D10"/>
          <w:spacing w:val="6"/>
          <w:sz w:val="24"/>
          <w:szCs w:val="24"/>
          <w:lang w:eastAsia="ru-RU"/>
        </w:rPr>
      </w:pPr>
      <w:proofErr w:type="spellStart"/>
      <w:r w:rsidRPr="007A1E1E">
        <w:rPr>
          <w:rFonts w:ascii="Times New Roman" w:eastAsia="Times New Roman" w:hAnsi="Times New Roman" w:cs="Times New Roman"/>
          <w:color w:val="0A0D10"/>
          <w:spacing w:val="6"/>
          <w:sz w:val="24"/>
          <w:szCs w:val="24"/>
          <w:lang w:eastAsia="ru-RU"/>
        </w:rPr>
        <w:t>Козьма</w:t>
      </w:r>
      <w:proofErr w:type="spellEnd"/>
      <w:r w:rsidRPr="007A1E1E">
        <w:rPr>
          <w:rFonts w:ascii="Times New Roman" w:eastAsia="Times New Roman" w:hAnsi="Times New Roman" w:cs="Times New Roman"/>
          <w:color w:val="0A0D10"/>
          <w:spacing w:val="6"/>
          <w:sz w:val="24"/>
          <w:szCs w:val="24"/>
          <w:lang w:eastAsia="ru-RU"/>
        </w:rPr>
        <w:t xml:space="preserve"> Петрович </w:t>
      </w:r>
      <w:proofErr w:type="spellStart"/>
      <w:r w:rsidRPr="007A1E1E">
        <w:rPr>
          <w:rFonts w:ascii="Times New Roman" w:eastAsia="Times New Roman" w:hAnsi="Times New Roman" w:cs="Times New Roman"/>
          <w:color w:val="0A0D10"/>
          <w:spacing w:val="6"/>
          <w:sz w:val="24"/>
          <w:szCs w:val="24"/>
          <w:lang w:eastAsia="ru-RU"/>
        </w:rPr>
        <w:t>Эльтеков</w:t>
      </w:r>
      <w:proofErr w:type="spellEnd"/>
      <w:r w:rsidRPr="007A1E1E">
        <w:rPr>
          <w:rFonts w:ascii="Times New Roman" w:eastAsia="Times New Roman" w:hAnsi="Times New Roman" w:cs="Times New Roman"/>
          <w:color w:val="0A0D10"/>
          <w:spacing w:val="6"/>
          <w:sz w:val="24"/>
          <w:szCs w:val="24"/>
          <w:lang w:eastAsia="ru-RU"/>
        </w:rPr>
        <w:t xml:space="preserve"> принадлежал к династии </w:t>
      </w:r>
      <w:proofErr w:type="spellStart"/>
      <w:r w:rsidRPr="007A1E1E">
        <w:rPr>
          <w:rFonts w:ascii="Times New Roman" w:eastAsia="Times New Roman" w:hAnsi="Times New Roman" w:cs="Times New Roman"/>
          <w:color w:val="0A0D10"/>
          <w:spacing w:val="6"/>
          <w:sz w:val="24"/>
          <w:szCs w:val="24"/>
          <w:lang w:eastAsia="ru-RU"/>
        </w:rPr>
        <w:t>рыбинских</w:t>
      </w:r>
      <w:proofErr w:type="spellEnd"/>
      <w:r w:rsidRPr="007A1E1E">
        <w:rPr>
          <w:rFonts w:ascii="Times New Roman" w:eastAsia="Times New Roman" w:hAnsi="Times New Roman" w:cs="Times New Roman"/>
          <w:color w:val="0A0D10"/>
          <w:spacing w:val="6"/>
          <w:sz w:val="24"/>
          <w:szCs w:val="24"/>
          <w:lang w:eastAsia="ru-RU"/>
        </w:rPr>
        <w:t xml:space="preserve"> купцов </w:t>
      </w:r>
      <w:proofErr w:type="spellStart"/>
      <w:r w:rsidRPr="007A1E1E">
        <w:rPr>
          <w:rFonts w:ascii="Times New Roman" w:eastAsia="Times New Roman" w:hAnsi="Times New Roman" w:cs="Times New Roman"/>
          <w:color w:val="0A0D10"/>
          <w:spacing w:val="6"/>
          <w:sz w:val="24"/>
          <w:szCs w:val="24"/>
          <w:lang w:eastAsia="ru-RU"/>
        </w:rPr>
        <w:t>Эльтековых</w:t>
      </w:r>
      <w:proofErr w:type="spellEnd"/>
      <w:r w:rsidRPr="007A1E1E">
        <w:rPr>
          <w:rFonts w:ascii="Times New Roman" w:eastAsia="Times New Roman" w:hAnsi="Times New Roman" w:cs="Times New Roman"/>
          <w:color w:val="0A0D10"/>
          <w:spacing w:val="6"/>
          <w:sz w:val="24"/>
          <w:szCs w:val="24"/>
          <w:lang w:eastAsia="ru-RU"/>
        </w:rPr>
        <w:t>, которые вели крупную торговлю колониальными товарами;</w:t>
      </w:r>
    </w:p>
    <w:p w:rsidR="007A1E1E" w:rsidRPr="007A1E1E" w:rsidRDefault="007A1E1E" w:rsidP="004254E7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A0D10"/>
          <w:spacing w:val="6"/>
          <w:sz w:val="24"/>
          <w:szCs w:val="24"/>
          <w:lang w:eastAsia="ru-RU"/>
        </w:rPr>
      </w:pPr>
      <w:r w:rsidRPr="007A1E1E">
        <w:rPr>
          <w:rFonts w:ascii="Times New Roman" w:eastAsia="Times New Roman" w:hAnsi="Times New Roman" w:cs="Times New Roman"/>
          <w:color w:val="0A0D10"/>
          <w:spacing w:val="6"/>
          <w:sz w:val="24"/>
          <w:szCs w:val="24"/>
          <w:lang w:eastAsia="ru-RU"/>
        </w:rPr>
        <w:t>он был крупным торговцем товаров в конце 19 - начале 20 века;</w:t>
      </w:r>
    </w:p>
    <w:p w:rsidR="007A1E1E" w:rsidRPr="007A1E1E" w:rsidRDefault="007A1E1E" w:rsidP="004254E7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A0D10"/>
          <w:spacing w:val="6"/>
          <w:sz w:val="24"/>
          <w:szCs w:val="24"/>
          <w:lang w:eastAsia="ru-RU"/>
        </w:rPr>
      </w:pPr>
      <w:r w:rsidRPr="007A1E1E">
        <w:rPr>
          <w:rFonts w:ascii="Times New Roman" w:eastAsia="Times New Roman" w:hAnsi="Times New Roman" w:cs="Times New Roman"/>
          <w:color w:val="0A0D10"/>
          <w:spacing w:val="6"/>
          <w:sz w:val="24"/>
          <w:szCs w:val="24"/>
          <w:lang w:eastAsia="ru-RU"/>
        </w:rPr>
        <w:t>найденным этикеткам и афише более 100 лет;</w:t>
      </w:r>
    </w:p>
    <w:p w:rsidR="007A1E1E" w:rsidRPr="007A1E1E" w:rsidRDefault="007A1E1E" w:rsidP="004254E7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A0D10"/>
          <w:spacing w:val="6"/>
          <w:sz w:val="24"/>
          <w:szCs w:val="24"/>
          <w:lang w:eastAsia="ru-RU"/>
        </w:rPr>
      </w:pPr>
      <w:r w:rsidRPr="007A1E1E">
        <w:rPr>
          <w:rFonts w:ascii="Times New Roman" w:eastAsia="Times New Roman" w:hAnsi="Times New Roman" w:cs="Times New Roman"/>
          <w:color w:val="0A0D10"/>
          <w:spacing w:val="6"/>
          <w:sz w:val="24"/>
          <w:szCs w:val="24"/>
          <w:lang w:eastAsia="ru-RU"/>
        </w:rPr>
        <w:t xml:space="preserve">рисунки на этикетке рассказывают об истории распространения чая; </w:t>
      </w:r>
    </w:p>
    <w:p w:rsidR="007A1E1E" w:rsidRPr="007A1E1E" w:rsidRDefault="007A1E1E" w:rsidP="004254E7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A0D10"/>
          <w:spacing w:val="6"/>
          <w:sz w:val="24"/>
          <w:szCs w:val="24"/>
          <w:lang w:eastAsia="ru-RU"/>
        </w:rPr>
      </w:pPr>
      <w:r w:rsidRPr="007A1E1E">
        <w:rPr>
          <w:rFonts w:ascii="Times New Roman" w:eastAsia="Times New Roman" w:hAnsi="Times New Roman" w:cs="Times New Roman"/>
          <w:color w:val="0A0D10"/>
          <w:spacing w:val="6"/>
          <w:sz w:val="24"/>
          <w:szCs w:val="24"/>
          <w:lang w:eastAsia="ru-RU"/>
        </w:rPr>
        <w:t>они не имеют большой художественной ценности, так как печатались в типографии,</w:t>
      </w:r>
      <w:r w:rsidR="00946550">
        <w:rPr>
          <w:rFonts w:ascii="Times New Roman" w:eastAsia="Times New Roman" w:hAnsi="Times New Roman" w:cs="Times New Roman"/>
          <w:color w:val="0A0D10"/>
          <w:spacing w:val="6"/>
          <w:sz w:val="24"/>
          <w:szCs w:val="24"/>
          <w:lang w:eastAsia="ru-RU"/>
        </w:rPr>
        <w:t xml:space="preserve"> но имеют историческую</w:t>
      </w:r>
      <w:r w:rsidRPr="007A1E1E">
        <w:rPr>
          <w:rFonts w:ascii="Times New Roman" w:eastAsia="Times New Roman" w:hAnsi="Times New Roman" w:cs="Times New Roman"/>
          <w:color w:val="0A0D10"/>
          <w:spacing w:val="6"/>
          <w:sz w:val="24"/>
          <w:szCs w:val="24"/>
          <w:lang w:eastAsia="ru-RU"/>
        </w:rPr>
        <w:t xml:space="preserve"> ценность.</w:t>
      </w:r>
    </w:p>
    <w:p w:rsidR="007A1E1E" w:rsidRDefault="00946550" w:rsidP="004254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гипотеза подтвердилась, действительно чайные этикетки и рекламная афиша имели ком</w:t>
      </w:r>
      <w:r w:rsidR="00425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46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ерческую функцию.</w:t>
      </w:r>
    </w:p>
    <w:p w:rsidR="00946550" w:rsidRPr="00946550" w:rsidRDefault="00946550" w:rsidP="004254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50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считаю, что  сведения из данной работы могут быть использованы на уроках краеведения в школе, включены в экскурсии, напечатаны в СМИ, использованы для изучения истории Рыбинского края и Ярославской области.</w:t>
      </w:r>
    </w:p>
    <w:p w:rsidR="00946550" w:rsidRPr="007A1E1E" w:rsidRDefault="00946550" w:rsidP="007A1E1E">
      <w:pPr>
        <w:shd w:val="clear" w:color="auto" w:fill="FFFFFF"/>
        <w:spacing w:after="0" w:line="360" w:lineRule="auto"/>
        <w:ind w:left="1134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60E50" w:rsidRDefault="00160E50"/>
    <w:sectPr w:rsidR="00160E50" w:rsidSect="004B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159F1"/>
    <w:multiLevelType w:val="hybridMultilevel"/>
    <w:tmpl w:val="38AC8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07A"/>
    <w:rsid w:val="00160E50"/>
    <w:rsid w:val="004254E7"/>
    <w:rsid w:val="004B7726"/>
    <w:rsid w:val="0053707A"/>
    <w:rsid w:val="007A1E1E"/>
    <w:rsid w:val="00946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117</cp:lastModifiedBy>
  <cp:revision>3</cp:revision>
  <dcterms:created xsi:type="dcterms:W3CDTF">2019-12-10T18:44:00Z</dcterms:created>
  <dcterms:modified xsi:type="dcterms:W3CDTF">2020-03-02T12:07:00Z</dcterms:modified>
</cp:coreProperties>
</file>